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(art. 47 D.P.R. 28 dicembre 2000 n. 445 e s.m.i.)</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Il/la sottoscritto/a _____________________________________ nato/a a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1E06B478"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Il soggetto rappresentato è tra quelli abilitati alla presentazione della richiesta di contributo secondo quanto previsto dall’Avviso Pubblico;</w:t>
      </w:r>
    </w:p>
    <w:p w14:paraId="1B07FA59" w14:textId="0E90AB2C" w:rsidR="007D7D03" w:rsidRPr="00097E42"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7A0C8909"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w:t>
      </w:r>
      <w:r w:rsidR="00A77938">
        <w:rPr>
          <w:rFonts w:ascii="Times New Roman" w:eastAsia="Times New Roman" w:hAnsi="Times New Roman" w:cs="Times New Roman"/>
        </w:rPr>
        <w:t xml:space="preserve"> </w:t>
      </w:r>
      <w:r w:rsidRPr="00097E42">
        <w:rPr>
          <w:rFonts w:ascii="Times New Roman" w:eastAsia="Times New Roman" w:hAnsi="Times New Roman" w:cs="Times New Roman"/>
        </w:rPr>
        <w:t>(20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A77938">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39F57513"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accettare incondizionatamente gli obblighi e le prescrizioni contenute nell’Avviso pubblico per l’attuazione del</w:t>
      </w:r>
      <w:r w:rsidR="004018C5" w:rsidRPr="00097E42">
        <w:rPr>
          <w:rFonts w:ascii="Times New Roman" w:eastAsia="Times New Roman" w:hAnsi="Times New Roman" w:cs="Times New Roman"/>
        </w:rPr>
        <w:t xml:space="preserve"> codice intervento </w:t>
      </w:r>
      <w:r w:rsidR="005C2A14">
        <w:rPr>
          <w:rFonts w:ascii="Times New Roman" w:eastAsia="Times New Roman" w:hAnsi="Times New Roman" w:cs="Times New Roman"/>
        </w:rPr>
        <w:t>111302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1D05940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A77938">
        <w:rPr>
          <w:rFonts w:ascii="Times New Roman" w:eastAsia="Times New Roman" w:hAnsi="Times New Roman" w:cs="Times New Roman"/>
        </w:rPr>
        <w:t>;</w:t>
      </w:r>
      <w:r w:rsidRPr="00097E42">
        <w:rPr>
          <w:rFonts w:ascii="Times New Roman" w:eastAsia="Times New Roman" w:hAnsi="Times New Roman" w:cs="Times New Roman"/>
        </w:rPr>
        <w:t xml:space="preserve"> </w:t>
      </w:r>
    </w:p>
    <w:p w14:paraId="318BFD0C" w14:textId="65F83D6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non ricorrono le condizioni di inammissibilità individuate dall’art 1</w:t>
      </w:r>
      <w:r w:rsidR="00C21117" w:rsidRPr="00097E42">
        <w:rPr>
          <w:rFonts w:ascii="Times New Roman" w:eastAsia="Times New Roman" w:hAnsi="Times New Roman" w:cs="Times New Roman"/>
        </w:rPr>
        <w:t>1</w:t>
      </w:r>
      <w:r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45A9CBD3"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5D00B1">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5D00B1">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l’impegno a realizzare il progetto di intervento nel rispetto delle necessarie autorizzazioni (demaniali, urbanistiche, sanitarie, ambientali, ecc),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5C489C8C"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A77938">
        <w:rPr>
          <w:rFonts w:ascii="Times New Roman" w:eastAsia="Times New Roman" w:hAnsi="Times New Roman" w:cs="Times New Roman"/>
        </w:rPr>
        <w:t>;</w:t>
      </w:r>
    </w:p>
    <w:p w14:paraId="54A1CD7E" w14:textId="7328E164" w:rsidR="00A74374" w:rsidRPr="00A705ED" w:rsidRDefault="00A77938"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d</w:t>
      </w:r>
      <w:r w:rsidR="00A74374" w:rsidRPr="00A705ED">
        <w:rPr>
          <w:rFonts w:ascii="Times New Roman" w:eastAsia="Times New Roman" w:hAnsi="Times New Roman" w:cs="Times New Roman"/>
        </w:rPr>
        <w:t>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00A74374"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00A74374" w:rsidRPr="00A705ED">
        <w:rPr>
          <w:rFonts w:ascii="Times New Roman" w:eastAsia="Times New Roman" w:hAnsi="Times New Roman" w:cs="Times New Roman"/>
        </w:rPr>
        <w:t>;</w:t>
      </w:r>
    </w:p>
    <w:p w14:paraId="7D37A07A" w14:textId="77FCD2F6" w:rsidR="007D7D03" w:rsidRPr="00A03AA0" w:rsidRDefault="00A77938"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A03AA0">
        <w:rPr>
          <w:rFonts w:ascii="Times New Roman" w:eastAsia="Times New Roman" w:hAnsi="Times New Roman" w:cs="Times New Roman"/>
        </w:rPr>
        <w:t xml:space="preserve">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7777777"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46DBE929" w14:textId="77777777" w:rsidR="00D36014" w:rsidRPr="005C5919" w:rsidRDefault="00D36014" w:rsidP="00D36014">
      <w:pPr>
        <w:spacing w:after="120"/>
        <w:jc w:val="both"/>
        <w:rPr>
          <w:rFonts w:ascii="Times New Roman" w:eastAsia="Times New Roman" w:hAnsi="Times New Roman" w:cs="Times New Roman"/>
        </w:rPr>
      </w:pPr>
      <w:r w:rsidRPr="005C5919">
        <w:rPr>
          <w:rFonts w:ascii="Times New Roman" w:eastAsia="Times New Roman" w:hAnsi="Times New Roman" w:cs="Times New Roman"/>
        </w:rPr>
        <w:t xml:space="preserve">17.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D36014" w:rsidRPr="005C5919" w14:paraId="2764B921" w14:textId="77777777" w:rsidTr="00AC1FF8">
        <w:tc>
          <w:tcPr>
            <w:tcW w:w="562" w:type="dxa"/>
          </w:tcPr>
          <w:p w14:paraId="7D8C97BE" w14:textId="77777777" w:rsidR="00D36014" w:rsidRPr="005C5919" w:rsidRDefault="00D36014" w:rsidP="00AC1FF8">
            <w:pPr>
              <w:spacing w:after="120"/>
              <w:jc w:val="both"/>
              <w:rPr>
                <w:rFonts w:ascii="Times New Roman" w:eastAsia="Times New Roman" w:hAnsi="Times New Roman" w:cs="Times New Roman"/>
              </w:rPr>
            </w:pPr>
          </w:p>
        </w:tc>
        <w:tc>
          <w:tcPr>
            <w:tcW w:w="9066" w:type="dxa"/>
          </w:tcPr>
          <w:p w14:paraId="15A649AA" w14:textId="77777777" w:rsidR="00D36014" w:rsidRPr="005C5919" w:rsidRDefault="00D36014"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D36014" w:rsidRPr="005C5919" w14:paraId="2D44696E" w14:textId="77777777" w:rsidTr="00AC1FF8">
        <w:tc>
          <w:tcPr>
            <w:tcW w:w="562" w:type="dxa"/>
          </w:tcPr>
          <w:p w14:paraId="5E1EED92" w14:textId="77777777" w:rsidR="00D36014" w:rsidRPr="005C5919" w:rsidRDefault="00D36014" w:rsidP="00AC1FF8">
            <w:pPr>
              <w:spacing w:after="120"/>
              <w:jc w:val="both"/>
              <w:rPr>
                <w:rFonts w:ascii="Times New Roman" w:eastAsia="Times New Roman" w:hAnsi="Times New Roman" w:cs="Times New Roman"/>
              </w:rPr>
            </w:pPr>
          </w:p>
        </w:tc>
        <w:tc>
          <w:tcPr>
            <w:tcW w:w="9066" w:type="dxa"/>
          </w:tcPr>
          <w:p w14:paraId="638CD7EC" w14:textId="77777777" w:rsidR="00D36014" w:rsidRPr="005C5919" w:rsidRDefault="00D36014"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348D5BA1" w14:textId="77777777" w:rsidR="00D36014" w:rsidRPr="005C5919" w:rsidRDefault="00D36014" w:rsidP="00D36014">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D36014" w14:paraId="27001190" w14:textId="77777777" w:rsidTr="00AC1FF8">
        <w:tc>
          <w:tcPr>
            <w:tcW w:w="3256" w:type="dxa"/>
          </w:tcPr>
          <w:p w14:paraId="2E0111F2" w14:textId="77777777" w:rsidR="00D36014" w:rsidRPr="005C5919" w:rsidRDefault="00D36014"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7A1A3E50" w14:textId="77777777" w:rsidR="00D36014" w:rsidRPr="005C5919" w:rsidRDefault="00D36014"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5BD57540" w14:textId="77777777" w:rsidR="00D36014" w:rsidRPr="00FF5E13" w:rsidRDefault="00D36014"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D36014" w14:paraId="47F18B74" w14:textId="77777777" w:rsidTr="00AC1FF8">
        <w:tc>
          <w:tcPr>
            <w:tcW w:w="3256" w:type="dxa"/>
          </w:tcPr>
          <w:p w14:paraId="48AE77B6" w14:textId="77777777" w:rsidR="00D36014" w:rsidRDefault="00D36014" w:rsidP="00AC1FF8">
            <w:pPr>
              <w:spacing w:after="120"/>
              <w:jc w:val="both"/>
              <w:rPr>
                <w:rFonts w:ascii="Times New Roman" w:eastAsia="Times New Roman" w:hAnsi="Times New Roman" w:cs="Times New Roman"/>
              </w:rPr>
            </w:pPr>
          </w:p>
        </w:tc>
        <w:tc>
          <w:tcPr>
            <w:tcW w:w="1701" w:type="dxa"/>
          </w:tcPr>
          <w:p w14:paraId="68335602" w14:textId="77777777" w:rsidR="00D36014" w:rsidRDefault="00D36014" w:rsidP="00AC1FF8">
            <w:pPr>
              <w:spacing w:after="120"/>
              <w:jc w:val="both"/>
              <w:rPr>
                <w:rFonts w:ascii="Times New Roman" w:eastAsia="Times New Roman" w:hAnsi="Times New Roman" w:cs="Times New Roman"/>
              </w:rPr>
            </w:pPr>
          </w:p>
        </w:tc>
        <w:tc>
          <w:tcPr>
            <w:tcW w:w="4671" w:type="dxa"/>
          </w:tcPr>
          <w:p w14:paraId="14778337" w14:textId="77777777" w:rsidR="00D36014" w:rsidRDefault="00D36014" w:rsidP="00AC1FF8">
            <w:pPr>
              <w:spacing w:after="120"/>
              <w:jc w:val="both"/>
              <w:rPr>
                <w:rFonts w:ascii="Times New Roman" w:eastAsia="Times New Roman" w:hAnsi="Times New Roman" w:cs="Times New Roman"/>
              </w:rPr>
            </w:pPr>
          </w:p>
        </w:tc>
      </w:tr>
      <w:tr w:rsidR="00D36014" w14:paraId="54AD6FFA" w14:textId="77777777" w:rsidTr="00AC1FF8">
        <w:tc>
          <w:tcPr>
            <w:tcW w:w="3256" w:type="dxa"/>
          </w:tcPr>
          <w:p w14:paraId="187FBD01" w14:textId="77777777" w:rsidR="00D36014" w:rsidRDefault="00D36014" w:rsidP="00AC1FF8">
            <w:pPr>
              <w:spacing w:after="120"/>
              <w:jc w:val="both"/>
              <w:rPr>
                <w:rFonts w:ascii="Times New Roman" w:eastAsia="Times New Roman" w:hAnsi="Times New Roman" w:cs="Times New Roman"/>
              </w:rPr>
            </w:pPr>
          </w:p>
        </w:tc>
        <w:tc>
          <w:tcPr>
            <w:tcW w:w="1701" w:type="dxa"/>
          </w:tcPr>
          <w:p w14:paraId="77829D5C" w14:textId="77777777" w:rsidR="00D36014" w:rsidRDefault="00D36014" w:rsidP="00AC1FF8">
            <w:pPr>
              <w:spacing w:after="120"/>
              <w:jc w:val="both"/>
              <w:rPr>
                <w:rFonts w:ascii="Times New Roman" w:eastAsia="Times New Roman" w:hAnsi="Times New Roman" w:cs="Times New Roman"/>
              </w:rPr>
            </w:pPr>
          </w:p>
        </w:tc>
        <w:tc>
          <w:tcPr>
            <w:tcW w:w="4671" w:type="dxa"/>
          </w:tcPr>
          <w:p w14:paraId="68DBD5FE" w14:textId="77777777" w:rsidR="00D36014" w:rsidRDefault="00D36014" w:rsidP="00AC1FF8">
            <w:pPr>
              <w:spacing w:after="120"/>
              <w:jc w:val="both"/>
              <w:rPr>
                <w:rFonts w:ascii="Times New Roman" w:eastAsia="Times New Roman" w:hAnsi="Times New Roman" w:cs="Times New Roman"/>
              </w:rPr>
            </w:pPr>
          </w:p>
        </w:tc>
      </w:tr>
    </w:tbl>
    <w:p w14:paraId="20077B9D" w14:textId="46A7EDDC" w:rsidR="007D7D03" w:rsidRPr="00097E42" w:rsidRDefault="007D7D03" w:rsidP="00AB532D">
      <w:pPr>
        <w:spacing w:after="120"/>
        <w:jc w:val="both"/>
        <w:rPr>
          <w:rFonts w:ascii="Times New Roman" w:eastAsia="Times New Roman" w:hAnsi="Times New Roman" w:cs="Times New Roman"/>
          <w:u w:val="single"/>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87669"/>
    <w:rsid w:val="00097E42"/>
    <w:rsid w:val="001149C4"/>
    <w:rsid w:val="00240636"/>
    <w:rsid w:val="00243741"/>
    <w:rsid w:val="003550AF"/>
    <w:rsid w:val="004018C5"/>
    <w:rsid w:val="00441935"/>
    <w:rsid w:val="00474531"/>
    <w:rsid w:val="004B18F1"/>
    <w:rsid w:val="004E22B9"/>
    <w:rsid w:val="00585182"/>
    <w:rsid w:val="005C2A14"/>
    <w:rsid w:val="005D00B1"/>
    <w:rsid w:val="00714105"/>
    <w:rsid w:val="00755576"/>
    <w:rsid w:val="007C6A51"/>
    <w:rsid w:val="007D7D03"/>
    <w:rsid w:val="00823F83"/>
    <w:rsid w:val="00836BCE"/>
    <w:rsid w:val="00A03AA0"/>
    <w:rsid w:val="00A705ED"/>
    <w:rsid w:val="00A74374"/>
    <w:rsid w:val="00A77938"/>
    <w:rsid w:val="00AB532D"/>
    <w:rsid w:val="00B21E4F"/>
    <w:rsid w:val="00B7688E"/>
    <w:rsid w:val="00BA2F6A"/>
    <w:rsid w:val="00BD17C0"/>
    <w:rsid w:val="00BD6901"/>
    <w:rsid w:val="00C13CF2"/>
    <w:rsid w:val="00C21117"/>
    <w:rsid w:val="00C54B9A"/>
    <w:rsid w:val="00C852CF"/>
    <w:rsid w:val="00D35F7A"/>
    <w:rsid w:val="00D36014"/>
    <w:rsid w:val="00E35C9B"/>
    <w:rsid w:val="00EA4A38"/>
    <w:rsid w:val="00F03068"/>
    <w:rsid w:val="00F63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table" w:styleId="Grigliatabella">
    <w:name w:val="Table Grid"/>
    <w:basedOn w:val="Tabellanormale"/>
    <w:uiPriority w:val="39"/>
    <w:rsid w:val="00D36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54FD2-9011-49A2-9BC7-60F8BF20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Pages>
  <Words>711</Words>
  <Characters>4053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31</cp:revision>
  <dcterms:created xsi:type="dcterms:W3CDTF">2024-02-22T11:08:00Z</dcterms:created>
  <dcterms:modified xsi:type="dcterms:W3CDTF">2024-08-27T10:11:00Z</dcterms:modified>
</cp:coreProperties>
</file>